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1"/>
        <w:gridCol w:w="282"/>
        <w:gridCol w:w="187"/>
        <w:gridCol w:w="223"/>
        <w:gridCol w:w="78"/>
        <w:gridCol w:w="227"/>
        <w:gridCol w:w="27"/>
        <w:gridCol w:w="187"/>
        <w:gridCol w:w="396"/>
        <w:gridCol w:w="223"/>
        <w:gridCol w:w="96"/>
        <w:gridCol w:w="94"/>
        <w:gridCol w:w="280"/>
        <w:gridCol w:w="435"/>
        <w:gridCol w:w="43"/>
        <w:gridCol w:w="81"/>
        <w:gridCol w:w="46"/>
        <w:gridCol w:w="105"/>
        <w:gridCol w:w="90"/>
        <w:gridCol w:w="283"/>
        <w:gridCol w:w="257"/>
        <w:gridCol w:w="327"/>
        <w:gridCol w:w="267"/>
        <w:gridCol w:w="283"/>
        <w:gridCol w:w="33"/>
        <w:gridCol w:w="500"/>
        <w:gridCol w:w="83"/>
        <w:gridCol w:w="235"/>
        <w:gridCol w:w="162"/>
        <w:gridCol w:w="227"/>
        <w:gridCol w:w="854"/>
        <w:gridCol w:w="104"/>
        <w:gridCol w:w="94"/>
        <w:gridCol w:w="33"/>
        <w:gridCol w:w="93"/>
        <w:gridCol w:w="346"/>
        <w:gridCol w:w="198"/>
        <w:gridCol w:w="71"/>
        <w:gridCol w:w="86"/>
        <w:gridCol w:w="1407"/>
        <w:gridCol w:w="58"/>
        <w:gridCol w:w="96"/>
        <w:gridCol w:w="25"/>
      </w:tblGrid>
      <w:tr w:rsidR="00FE3B79" w:rsidTr="00890979">
        <w:trPr>
          <w:gridAfter w:val="1"/>
          <w:wAfter w:w="25" w:type="dxa"/>
        </w:trPr>
        <w:tc>
          <w:tcPr>
            <w:tcW w:w="9368" w:type="dxa"/>
            <w:gridSpan w:val="42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B79" w:rsidRDefault="00890979">
            <w:pPr>
              <w:spacing w:before="20" w:after="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ИЗВЕЩЕНИЕ О НАЧАЛЕ ВЫПОЛНЕНИЯ КОМПЛЕКСНЫХ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br/>
              <w:t>КАДАСТРОВЫХ РАБОТ</w:t>
            </w:r>
          </w:p>
        </w:tc>
      </w:tr>
      <w:tr w:rsidR="00FE3B79" w:rsidTr="00890979">
        <w:trPr>
          <w:gridAfter w:val="1"/>
          <w:wAfter w:w="25" w:type="dxa"/>
        </w:trPr>
        <w:tc>
          <w:tcPr>
            <w:tcW w:w="9368" w:type="dxa"/>
            <w:gridSpan w:val="42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before="20" w:after="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FE3B79" w:rsidTr="00890979">
        <w:trPr>
          <w:gridAfter w:val="1"/>
          <w:wAfter w:w="25" w:type="dxa"/>
        </w:trPr>
        <w:tc>
          <w:tcPr>
            <w:tcW w:w="4405" w:type="dxa"/>
            <w:gridSpan w:val="23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субъект Российской Федерации</w:t>
            </w:r>
          </w:p>
        </w:tc>
        <w:tc>
          <w:tcPr>
            <w:tcW w:w="4809" w:type="dxa"/>
            <w:gridSpan w:val="17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Республика Марий Эл</w:t>
            </w:r>
          </w:p>
        </w:tc>
        <w:tc>
          <w:tcPr>
            <w:tcW w:w="154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FE3B79" w:rsidTr="00890979">
        <w:trPr>
          <w:gridAfter w:val="1"/>
          <w:wAfter w:w="25" w:type="dxa"/>
        </w:trPr>
        <w:tc>
          <w:tcPr>
            <w:tcW w:w="3554" w:type="dxa"/>
            <w:gridSpan w:val="20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образование</w:t>
            </w:r>
          </w:p>
        </w:tc>
        <w:tc>
          <w:tcPr>
            <w:tcW w:w="5660" w:type="dxa"/>
            <w:gridSpan w:val="20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5B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Параньгин</w:t>
            </w:r>
            <w:r w:rsidR="00890979">
              <w:rPr>
                <w:rFonts w:ascii="Times New Roman" w:eastAsia="Times New Roman" w:hAnsi="Times New Roman" w:cs="Times New Roman"/>
                <w:sz w:val="24"/>
              </w:rPr>
              <w:t>ский муниципальный район</w:t>
            </w:r>
          </w:p>
        </w:tc>
        <w:tc>
          <w:tcPr>
            <w:tcW w:w="154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FE3B79" w:rsidTr="00890979">
        <w:trPr>
          <w:gridAfter w:val="1"/>
          <w:wAfter w:w="25" w:type="dxa"/>
        </w:trPr>
        <w:tc>
          <w:tcPr>
            <w:tcW w:w="2471" w:type="dxa"/>
            <w:gridSpan w:val="13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населенный пункт</w:t>
            </w:r>
          </w:p>
        </w:tc>
        <w:tc>
          <w:tcPr>
            <w:tcW w:w="6743" w:type="dxa"/>
            <w:gridSpan w:val="27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 w:rsidP="005B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5B5AF0">
              <w:rPr>
                <w:rFonts w:ascii="Times New Roman" w:eastAsia="Times New Roman" w:hAnsi="Times New Roman" w:cs="Times New Roman"/>
                <w:sz w:val="24"/>
              </w:rPr>
              <w:t>Параньга</w:t>
            </w:r>
          </w:p>
        </w:tc>
        <w:tc>
          <w:tcPr>
            <w:tcW w:w="154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FE3B79" w:rsidTr="00890979">
        <w:trPr>
          <w:gridAfter w:val="1"/>
          <w:wAfter w:w="25" w:type="dxa"/>
        </w:trPr>
        <w:tc>
          <w:tcPr>
            <w:tcW w:w="9368" w:type="dxa"/>
            <w:gridSpan w:val="42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B79" w:rsidRDefault="00890979" w:rsidP="002E7C4C">
            <w:pPr>
              <w:spacing w:before="40"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кадастрового квартала (нескольких смежных кадастровых кварталов):</w:t>
            </w:r>
          </w:p>
        </w:tc>
      </w:tr>
      <w:tr w:rsidR="00FE3B79" w:rsidTr="00890979">
        <w:trPr>
          <w:gridAfter w:val="1"/>
          <w:wAfter w:w="25" w:type="dxa"/>
        </w:trPr>
        <w:tc>
          <w:tcPr>
            <w:tcW w:w="17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101" w:type="dxa"/>
            <w:gridSpan w:val="40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 w:rsidP="005B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12:</w:t>
            </w:r>
            <w:r w:rsidR="005B5AF0">
              <w:rPr>
                <w:rFonts w:ascii="Times New Roman" w:eastAsia="Times New Roman" w:hAnsi="Times New Roman" w:cs="Times New Roman"/>
                <w:sz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5B5AF0">
              <w:rPr>
                <w:rFonts w:ascii="Times New Roman" w:eastAsia="Times New Roman" w:hAnsi="Times New Roman" w:cs="Times New Roman"/>
                <w:sz w:val="24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5B5AF0">
              <w:rPr>
                <w:rFonts w:ascii="Times New Roman" w:eastAsia="Times New Roman" w:hAnsi="Times New Roman" w:cs="Times New Roman"/>
                <w:sz w:val="24"/>
              </w:rPr>
              <w:t>2001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rPr>
          <w:gridAfter w:val="1"/>
          <w:wAfter w:w="25" w:type="dxa"/>
        </w:trPr>
        <w:tc>
          <w:tcPr>
            <w:tcW w:w="17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101" w:type="dxa"/>
            <w:gridSpan w:val="40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rPr>
          <w:gridAfter w:val="1"/>
          <w:wAfter w:w="25" w:type="dxa"/>
        </w:trPr>
        <w:tc>
          <w:tcPr>
            <w:tcW w:w="17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101" w:type="dxa"/>
            <w:gridSpan w:val="40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3B79" w:rsidTr="00890979">
        <w:trPr>
          <w:gridAfter w:val="1"/>
          <w:wAfter w:w="25" w:type="dxa"/>
        </w:trPr>
        <w:tc>
          <w:tcPr>
            <w:tcW w:w="17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101" w:type="dxa"/>
            <w:gridSpan w:val="40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будут выполняться комплексные кадастровые работы)</w:t>
            </w:r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3B79" w:rsidTr="00890979">
        <w:trPr>
          <w:gridAfter w:val="1"/>
          <w:wAfter w:w="25" w:type="dxa"/>
        </w:trPr>
        <w:tc>
          <w:tcPr>
            <w:tcW w:w="9368" w:type="dxa"/>
            <w:gridSpan w:val="42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before="240" w:after="20" w:line="240" w:lineRule="auto"/>
              <w:ind w:left="170"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целях исполнения государственного (муниципального) контракта</w:t>
            </w:r>
          </w:p>
        </w:tc>
      </w:tr>
      <w:tr w:rsidR="00FE3B79" w:rsidTr="00890979">
        <w:trPr>
          <w:gridAfter w:val="1"/>
          <w:wAfter w:w="25" w:type="dxa"/>
        </w:trPr>
        <w:tc>
          <w:tcPr>
            <w:tcW w:w="453" w:type="dxa"/>
            <w:gridSpan w:val="2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</w:p>
        </w:tc>
        <w:tc>
          <w:tcPr>
            <w:tcW w:w="1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</w:p>
        </w:tc>
        <w:tc>
          <w:tcPr>
            <w:tcW w:w="301" w:type="dxa"/>
            <w:gridSpan w:val="2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 w:rsidP="00CE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CE4F0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2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929" w:type="dxa"/>
            <w:gridSpan w:val="5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июня</w:t>
            </w:r>
          </w:p>
        </w:tc>
        <w:tc>
          <w:tcPr>
            <w:tcW w:w="9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8" w:type="dxa"/>
            <w:gridSpan w:val="3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862" w:type="dxa"/>
            <w:gridSpan w:val="6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№</w:t>
            </w:r>
          </w:p>
        </w:tc>
        <w:tc>
          <w:tcPr>
            <w:tcW w:w="2971" w:type="dxa"/>
            <w:gridSpan w:val="10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50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03083000163190000070001</w:t>
            </w:r>
          </w:p>
        </w:tc>
        <w:tc>
          <w:tcPr>
            <w:tcW w:w="2586" w:type="dxa"/>
            <w:gridSpan w:val="11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ind w:left="187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rPr>
          <w:gridAfter w:val="1"/>
          <w:wAfter w:w="25" w:type="dxa"/>
        </w:trPr>
        <w:tc>
          <w:tcPr>
            <w:tcW w:w="1195" w:type="dxa"/>
            <w:gridSpan w:val="7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период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</w:p>
        </w:tc>
        <w:tc>
          <w:tcPr>
            <w:tcW w:w="1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</w:p>
        </w:tc>
        <w:tc>
          <w:tcPr>
            <w:tcW w:w="396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 w:rsidP="00CE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CE4F0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2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029" w:type="dxa"/>
            <w:gridSpan w:val="6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июня</w:t>
            </w:r>
          </w:p>
        </w:tc>
        <w:tc>
          <w:tcPr>
            <w:tcW w:w="15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7" w:type="dxa"/>
            <w:gridSpan w:val="4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1166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2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085" w:type="dxa"/>
            <w:gridSpan w:val="4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</w:p>
        </w:tc>
        <w:tc>
          <w:tcPr>
            <w:tcW w:w="9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4" w:type="dxa"/>
            <w:gridSpan w:val="2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1718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FE3B79" w:rsidTr="00890979">
        <w:trPr>
          <w:gridAfter w:val="1"/>
          <w:wAfter w:w="25" w:type="dxa"/>
        </w:trPr>
        <w:tc>
          <w:tcPr>
            <w:tcW w:w="9368" w:type="dxa"/>
            <w:gridSpan w:val="42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будут выполняться комплексные кадастровые работы.</w:t>
            </w:r>
          </w:p>
        </w:tc>
      </w:tr>
      <w:tr w:rsidR="00FE3B79" w:rsidTr="00890979">
        <w:trPr>
          <w:gridAfter w:val="1"/>
          <w:wAfter w:w="25" w:type="dxa"/>
        </w:trPr>
        <w:tc>
          <w:tcPr>
            <w:tcW w:w="9368" w:type="dxa"/>
            <w:gridSpan w:val="42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Заказчиком комплексных кадастровых работ является:</w:t>
            </w:r>
          </w:p>
        </w:tc>
      </w:tr>
      <w:tr w:rsidR="00FE3B79" w:rsidTr="00890979">
        <w:trPr>
          <w:gridAfter w:val="1"/>
          <w:wAfter w:w="25" w:type="dxa"/>
        </w:trPr>
        <w:tc>
          <w:tcPr>
            <w:tcW w:w="17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101" w:type="dxa"/>
            <w:gridSpan w:val="40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муниципального образования «</w:t>
            </w:r>
            <w:r w:rsidR="005B5AF0">
              <w:rPr>
                <w:rFonts w:ascii="Times New Roman" w:eastAsia="Times New Roman" w:hAnsi="Times New Roman" w:cs="Times New Roman"/>
                <w:sz w:val="24"/>
              </w:rPr>
              <w:t>Параньгин</w:t>
            </w:r>
            <w:r>
              <w:rPr>
                <w:rFonts w:ascii="Times New Roman" w:eastAsia="Times New Roman" w:hAnsi="Times New Roman" w:cs="Times New Roman"/>
                <w:sz w:val="24"/>
              </w:rPr>
              <w:t>ский муниципальный район»</w:t>
            </w:r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rPr>
          <w:gridAfter w:val="1"/>
          <w:wAfter w:w="25" w:type="dxa"/>
        </w:trPr>
        <w:tc>
          <w:tcPr>
            <w:tcW w:w="863" w:type="dxa"/>
            <w:gridSpan w:val="4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</w:t>
            </w:r>
          </w:p>
        </w:tc>
        <w:tc>
          <w:tcPr>
            <w:tcW w:w="8409" w:type="dxa"/>
            <w:gridSpan w:val="37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 w:rsidP="00CE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Республика Марий Эл, </w:t>
            </w:r>
            <w:r w:rsidR="005B5AF0">
              <w:rPr>
                <w:rFonts w:ascii="Times New Roman" w:eastAsia="Times New Roman" w:hAnsi="Times New Roman" w:cs="Times New Roman"/>
                <w:sz w:val="24"/>
              </w:rPr>
              <w:t>Параньгин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5B5AF0">
              <w:rPr>
                <w:rFonts w:ascii="Times New Roman" w:eastAsia="Times New Roman" w:hAnsi="Times New Roman" w:cs="Times New Roman"/>
                <w:sz w:val="24"/>
              </w:rPr>
              <w:t>Параньг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а, ул. </w:t>
            </w:r>
            <w:r w:rsidR="00CE4F0A">
              <w:rPr>
                <w:rFonts w:ascii="Times New Roman" w:eastAsia="Times New Roman" w:hAnsi="Times New Roman" w:cs="Times New Roman"/>
                <w:sz w:val="24"/>
              </w:rPr>
              <w:t>Нов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ая, д. </w:t>
            </w:r>
            <w:r w:rsidR="00CE4F0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7637C5">
        <w:trPr>
          <w:gridAfter w:val="1"/>
          <w:wAfter w:w="25" w:type="dxa"/>
        </w:trPr>
        <w:tc>
          <w:tcPr>
            <w:tcW w:w="2949" w:type="dxa"/>
            <w:gridSpan w:val="15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 электронной почты</w:t>
            </w:r>
          </w:p>
        </w:tc>
        <w:tc>
          <w:tcPr>
            <w:tcW w:w="1739" w:type="dxa"/>
            <w:gridSpan w:val="9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Pr="007637C5" w:rsidRDefault="0076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7C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parangasa@mail.ru</w:t>
            </w:r>
          </w:p>
        </w:tc>
        <w:tc>
          <w:tcPr>
            <w:tcW w:w="3119" w:type="dxa"/>
            <w:gridSpan w:val="1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 контактного телефона</w:t>
            </w:r>
          </w:p>
        </w:tc>
        <w:tc>
          <w:tcPr>
            <w:tcW w:w="1465" w:type="dxa"/>
            <w:gridSpan w:val="2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Pr="007637C5" w:rsidRDefault="00890979" w:rsidP="0050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7C5">
              <w:rPr>
                <w:rFonts w:ascii="Times New Roman" w:eastAsia="Times New Roman" w:hAnsi="Times New Roman" w:cs="Times New Roman"/>
                <w:sz w:val="20"/>
                <w:szCs w:val="20"/>
              </w:rPr>
              <w:t>8(836</w:t>
            </w:r>
            <w:r w:rsidR="005B5AF0" w:rsidRPr="007637C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7637C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5B5AF0" w:rsidRPr="007637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02C0A" w:rsidRPr="007637C5">
              <w:rPr>
                <w:rFonts w:ascii="Times New Roman" w:eastAsia="Times New Roman" w:hAnsi="Times New Roman" w:cs="Times New Roman"/>
                <w:sz w:val="20"/>
                <w:szCs w:val="20"/>
              </w:rPr>
              <w:t>7230</w:t>
            </w:r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rPr>
          <w:gridAfter w:val="1"/>
          <w:wAfter w:w="25" w:type="dxa"/>
        </w:trPr>
        <w:tc>
          <w:tcPr>
            <w:tcW w:w="9368" w:type="dxa"/>
            <w:gridSpan w:val="42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Исполнителем комплексных кадастровых работ является кадастровый инженер (кадастровые инженеры):</w:t>
            </w:r>
          </w:p>
        </w:tc>
      </w:tr>
      <w:tr w:rsidR="00FE3B79" w:rsidTr="00890979">
        <w:trPr>
          <w:gridAfter w:val="1"/>
          <w:wAfter w:w="25" w:type="dxa"/>
        </w:trPr>
        <w:tc>
          <w:tcPr>
            <w:tcW w:w="3271" w:type="dxa"/>
            <w:gridSpan w:val="19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6001" w:type="dxa"/>
            <w:gridSpan w:val="22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Ахмедзянов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Ринат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Рафкатович</w:t>
            </w:r>
            <w:proofErr w:type="spellEnd"/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rPr>
          <w:gridAfter w:val="1"/>
          <w:wAfter w:w="25" w:type="dxa"/>
        </w:trPr>
        <w:tc>
          <w:tcPr>
            <w:tcW w:w="863" w:type="dxa"/>
            <w:gridSpan w:val="4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</w:t>
            </w:r>
          </w:p>
        </w:tc>
        <w:tc>
          <w:tcPr>
            <w:tcW w:w="8409" w:type="dxa"/>
            <w:gridSpan w:val="37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Республика Марий Эл г. Йошкар-Ола, ул. Комсомольская, д. 112, офис 209</w:t>
            </w:r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rPr>
          <w:gridAfter w:val="1"/>
          <w:wAfter w:w="25" w:type="dxa"/>
        </w:trPr>
        <w:tc>
          <w:tcPr>
            <w:tcW w:w="2471" w:type="dxa"/>
            <w:gridSpan w:val="13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 электронной почты</w:t>
            </w:r>
          </w:p>
        </w:tc>
        <w:tc>
          <w:tcPr>
            <w:tcW w:w="2750" w:type="dxa"/>
            <w:gridSpan w:val="13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ahmedzyanovip@yandex.ru</w:t>
            </w:r>
          </w:p>
        </w:tc>
        <w:tc>
          <w:tcPr>
            <w:tcW w:w="2500" w:type="dxa"/>
            <w:gridSpan w:val="1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 контактного телефона</w:t>
            </w:r>
          </w:p>
        </w:tc>
        <w:tc>
          <w:tcPr>
            <w:tcW w:w="1551" w:type="dxa"/>
            <w:gridSpan w:val="3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8(917)7038069</w:t>
            </w:r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rPr>
          <w:gridAfter w:val="1"/>
          <w:wAfter w:w="25" w:type="dxa"/>
        </w:trPr>
        <w:tc>
          <w:tcPr>
            <w:tcW w:w="9368" w:type="dxa"/>
            <w:gridSpan w:val="42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Квалификационный аттестат:</w:t>
            </w:r>
          </w:p>
        </w:tc>
      </w:tr>
      <w:tr w:rsidR="00FE3B79" w:rsidTr="00890979">
        <w:trPr>
          <w:gridAfter w:val="1"/>
          <w:wAfter w:w="25" w:type="dxa"/>
        </w:trPr>
        <w:tc>
          <w:tcPr>
            <w:tcW w:w="3554" w:type="dxa"/>
            <w:gridSpan w:val="20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Идентификационный номер</w:t>
            </w:r>
          </w:p>
        </w:tc>
        <w:tc>
          <w:tcPr>
            <w:tcW w:w="1985" w:type="dxa"/>
            <w:gridSpan w:val="8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12-13-3</w:t>
            </w:r>
          </w:p>
        </w:tc>
        <w:tc>
          <w:tcPr>
            <w:tcW w:w="1913" w:type="dxa"/>
            <w:gridSpan w:val="8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1820" w:type="dxa"/>
            <w:gridSpan w:val="5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03.04.2013</w:t>
            </w:r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c>
          <w:tcPr>
            <w:tcW w:w="9393" w:type="dxa"/>
            <w:gridSpan w:val="43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 w:rsidP="007637C5">
            <w:pPr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саморегулируемой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организации в сфере кадастровых отношений, членом</w:t>
            </w:r>
          </w:p>
        </w:tc>
      </w:tr>
      <w:tr w:rsidR="00FE3B79" w:rsidTr="00890979">
        <w:tc>
          <w:tcPr>
            <w:tcW w:w="4721" w:type="dxa"/>
            <w:gridSpan w:val="25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которой является кадастровый инженер </w:t>
            </w:r>
          </w:p>
        </w:tc>
        <w:tc>
          <w:tcPr>
            <w:tcW w:w="4551" w:type="dxa"/>
            <w:gridSpan w:val="16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«Ассоциация кадастровых инженеров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Приволжско-Уральского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региона»</w:t>
            </w:r>
          </w:p>
        </w:tc>
        <w:tc>
          <w:tcPr>
            <w:tcW w:w="12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c>
          <w:tcPr>
            <w:tcW w:w="9393" w:type="dxa"/>
            <w:gridSpan w:val="43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 w:rsidP="007637C5">
            <w:pPr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юридического лица, с которым заключен государственный (муниципальный) контракт и работниками которого являются кадастровые инженеры </w:t>
            </w:r>
          </w:p>
        </w:tc>
      </w:tr>
      <w:tr w:rsidR="00FE3B79" w:rsidTr="00890979">
        <w:tc>
          <w:tcPr>
            <w:tcW w:w="17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101" w:type="dxa"/>
            <w:gridSpan w:val="40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 с ограниченной ответственностью «Сириус»</w:t>
            </w:r>
          </w:p>
        </w:tc>
        <w:tc>
          <w:tcPr>
            <w:tcW w:w="12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c>
          <w:tcPr>
            <w:tcW w:w="9393" w:type="dxa"/>
            <w:gridSpan w:val="43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7DBD" w:rsidRDefault="00890979" w:rsidP="00236286">
            <w:pPr>
              <w:spacing w:before="24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График выполнения комплексных кадастровых работ </w:t>
            </w:r>
          </w:p>
        </w:tc>
      </w:tr>
      <w:tr w:rsidR="00FE3B79" w:rsidTr="00890979">
        <w:tc>
          <w:tcPr>
            <w:tcW w:w="17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35" w:type="dxa"/>
            <w:gridSpan w:val="1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выполнения работ</w:t>
            </w:r>
          </w:p>
        </w:tc>
        <w:tc>
          <w:tcPr>
            <w:tcW w:w="170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10" w:type="dxa"/>
            <w:gridSpan w:val="1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выполнения работ</w:t>
            </w:r>
          </w:p>
        </w:tc>
        <w:tc>
          <w:tcPr>
            <w:tcW w:w="9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92" w:type="dxa"/>
            <w:gridSpan w:val="8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Виды работ </w:t>
            </w:r>
          </w:p>
        </w:tc>
        <w:tc>
          <w:tcPr>
            <w:tcW w:w="12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c>
          <w:tcPr>
            <w:tcW w:w="17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35" w:type="dxa"/>
            <w:gridSpan w:val="13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10" w:type="dxa"/>
            <w:gridSpan w:val="15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92" w:type="dxa"/>
            <w:gridSpan w:val="8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c>
          <w:tcPr>
            <w:tcW w:w="9393" w:type="dxa"/>
            <w:gridSpan w:val="43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tbl>
            <w:tblPr>
              <w:tblW w:w="9327" w:type="dxa"/>
              <w:tblInd w:w="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843"/>
              <w:gridCol w:w="2798"/>
              <w:gridCol w:w="3686"/>
            </w:tblGrid>
            <w:tr w:rsidR="00FE3B79" w:rsidTr="00890979"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в течение 10 (десяти) рабочих дней с момента заключения контракта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 w:rsidP="00502C0A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Республика Марий Эл, 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Параньгин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ский район,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пгт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.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</w:t>
                  </w:r>
                  <w:proofErr w:type="gramEnd"/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араньг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а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1. Направление извещения о начале выполнения комплексных кадастровых работ (Заказчик, Подрядчик)</w:t>
                  </w:r>
                </w:p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2. Подрядчик проводит сбор и анализ исходных данных.</w:t>
                  </w:r>
                </w:p>
              </w:tc>
            </w:tr>
            <w:tr w:rsidR="00FE3B79" w:rsidTr="00890979"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в течение 20 (двадцати) рабочих дней с момента заключения контракта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 w:rsidP="00502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Республика Марий Эл, 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Параньгин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ский </w:t>
                  </w:r>
                  <w:r w:rsidR="00502C0A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район, </w:t>
                  </w:r>
                  <w:proofErr w:type="spellStart"/>
                  <w:r w:rsidR="00502C0A">
                    <w:rPr>
                      <w:rFonts w:ascii="Times New Roman" w:eastAsia="Times New Roman" w:hAnsi="Times New Roman" w:cs="Times New Roman"/>
                      <w:sz w:val="20"/>
                    </w:rPr>
                    <w:t>пгт</w:t>
                  </w:r>
                  <w:proofErr w:type="gramStart"/>
                  <w:r w:rsidR="00502C0A">
                    <w:rPr>
                      <w:rFonts w:ascii="Times New Roman" w:eastAsia="Times New Roman" w:hAnsi="Times New Roman" w:cs="Times New Roman"/>
                      <w:sz w:val="20"/>
                    </w:rPr>
                    <w:t>.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</w:t>
                  </w:r>
                  <w:proofErr w:type="gramEnd"/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араньг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а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1. Формируется согласительная комиссия (Заказчик);</w:t>
                  </w:r>
                </w:p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2. Подрядчик проводит обследование территории комплексных кадастровых работ;</w:t>
                  </w:r>
                </w:p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3. Подрядчик проводит геодезическую съемку территории комплексных кадастровых работ;</w:t>
                  </w:r>
                </w:p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4. Подрядчик подает заявление 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lastRenderedPageBreak/>
                    <w:t>внесении сведений о ранее учтенных объектах недвижимости в орган регистрации прав.</w:t>
                  </w:r>
                </w:p>
              </w:tc>
            </w:tr>
            <w:tr w:rsidR="00FE3B79" w:rsidTr="00890979"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lastRenderedPageBreak/>
                    <w:t>в течение 30 (тридцати) рабочих дней со дня опубликования извещения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502C0A" w:rsidRDefault="00890979" w:rsidP="00502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Республика Марий Эл, 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Параньгин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ский район, </w:t>
                  </w:r>
                </w:p>
                <w:p w:rsidR="00FE3B79" w:rsidRDefault="00890979" w:rsidP="00502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пгт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.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</w:t>
                  </w:r>
                  <w:proofErr w:type="gramEnd"/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араньг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а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1. Сбор информации от правообладателей объектов недвижимости адресов их регистрации и соответствующих документов на объекты недвижимости;</w:t>
                  </w:r>
                </w:p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2. Подрядчик подготавливает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схему границ земельных участков, составленную с применением картографической основы и направляет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ее Заказчику.  </w:t>
                  </w:r>
                </w:p>
              </w:tc>
            </w:tr>
            <w:tr w:rsidR="00FE3B79" w:rsidTr="00890979"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не позднее 15.07.2019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 w:rsidP="00502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Республика Марий Эл, 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Параньгин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ский район,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пгт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.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</w:t>
                  </w:r>
                  <w:proofErr w:type="gramEnd"/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араньг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а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Подрядчик подает заявление об учете адресов правообладателей и заявления о внесении сведений о ранее учтенных объектах недвижимости (сведения, полученные от правообладателей) в орган регистрации прав.</w:t>
                  </w:r>
                </w:p>
              </w:tc>
            </w:tr>
            <w:tr w:rsidR="00FE3B79" w:rsidTr="00890979"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tabs>
                      <w:tab w:val="left" w:pos="91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не позднее 15.07.2019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 w:rsidP="00502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Республика Марий Эл, 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Параньгин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ский райо</w:t>
                  </w:r>
                  <w:r w:rsidR="00502C0A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н, </w:t>
                  </w:r>
                  <w:proofErr w:type="spellStart"/>
                  <w:r w:rsidR="00502C0A">
                    <w:rPr>
                      <w:rFonts w:ascii="Times New Roman" w:eastAsia="Times New Roman" w:hAnsi="Times New Roman" w:cs="Times New Roman"/>
                      <w:sz w:val="20"/>
                    </w:rPr>
                    <w:t>пгт</w:t>
                  </w:r>
                  <w:proofErr w:type="gramStart"/>
                  <w:r w:rsidR="00502C0A">
                    <w:rPr>
                      <w:rFonts w:ascii="Times New Roman" w:eastAsia="Times New Roman" w:hAnsi="Times New Roman" w:cs="Times New Roman"/>
                      <w:sz w:val="20"/>
                    </w:rPr>
                    <w:t>.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</w:t>
                  </w:r>
                  <w:proofErr w:type="gramEnd"/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араньг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а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1. Проведение Подрядчиком обследования объектов недвижимости, определений характеристик объектов недвижимости, определение местоположения объектов недвижимости;</w:t>
                  </w:r>
                </w:p>
                <w:p w:rsidR="00FE3B79" w:rsidRDefault="00890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2. Осуществление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определения координат характерных точек местоположения границ объектов недвижимости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;</w:t>
                  </w:r>
                </w:p>
                <w:p w:rsidR="00FE3B79" w:rsidRDefault="00890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3. Подготовка Подрядчиком проекта карты-плана территории, </w:t>
                  </w:r>
                </w:p>
                <w:p w:rsidR="00FE3B79" w:rsidRDefault="00890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4. Проверка карты-плана территории на соответствие сведениям Единого государственного реестра недвижимости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средством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сервиса «Личный кабинет кадастрового инженера».</w:t>
                  </w:r>
                </w:p>
              </w:tc>
            </w:tr>
            <w:tr w:rsidR="00FE3B79" w:rsidTr="00890979"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не позднее 22.07.2019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 w:rsidP="00502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Республика Марий Эл, 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Параньгин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ский </w:t>
                  </w:r>
                  <w:r w:rsidR="00502C0A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район, </w:t>
                  </w:r>
                  <w:proofErr w:type="spellStart"/>
                  <w:r w:rsidR="00502C0A">
                    <w:rPr>
                      <w:rFonts w:ascii="Times New Roman" w:eastAsia="Times New Roman" w:hAnsi="Times New Roman" w:cs="Times New Roman"/>
                      <w:sz w:val="20"/>
                    </w:rPr>
                    <w:t>пгт</w:t>
                  </w:r>
                  <w:proofErr w:type="gramStart"/>
                  <w:r w:rsidR="00502C0A">
                    <w:rPr>
                      <w:rFonts w:ascii="Times New Roman" w:eastAsia="Times New Roman" w:hAnsi="Times New Roman" w:cs="Times New Roman"/>
                      <w:sz w:val="20"/>
                    </w:rPr>
                    <w:t>.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</w:t>
                  </w:r>
                  <w:proofErr w:type="gramEnd"/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араньг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а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1.Подрядчик направляет на рассмотрение Заказчику подготовленный проект карты-плана территории;</w:t>
                  </w:r>
                </w:p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2. Направление Заказчиком проекта карты-плана территории в согласительную комиссию;</w:t>
                  </w:r>
                </w:p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3.Направление Заказчиком извещения о проведении заседания согласительной комиссии.</w:t>
                  </w:r>
                </w:p>
              </w:tc>
            </w:tr>
            <w:tr w:rsidR="00FE3B79" w:rsidTr="00890979"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не позднее 13.08.2019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502C0A" w:rsidRDefault="00890979" w:rsidP="00502C0A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Республика Марий Эл, 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Параньгин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ский район, </w:t>
                  </w:r>
                </w:p>
                <w:p w:rsidR="00FE3B79" w:rsidRDefault="00502C0A" w:rsidP="00502C0A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пгт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.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</w:t>
                  </w:r>
                  <w:proofErr w:type="gramEnd"/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араньг</w:t>
                  </w:r>
                  <w:r w:rsidR="00890979">
                    <w:rPr>
                      <w:rFonts w:ascii="Times New Roman" w:eastAsia="Times New Roman" w:hAnsi="Times New Roman" w:cs="Times New Roman"/>
                      <w:sz w:val="20"/>
                    </w:rPr>
                    <w:t>а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Проведение заседания согласительной комиссии, в том числе с участием Подрядчика.</w:t>
                  </w:r>
                </w:p>
              </w:tc>
            </w:tr>
            <w:tr w:rsidR="00FE3B79" w:rsidTr="00890979"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в течение 35 (тридцати пяти) рабочих дней с первого заседания согласительной комиссии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 w:rsidP="00502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Республика Марий Эл, 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Параньгин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ский район,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пгт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.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</w:t>
                  </w:r>
                  <w:proofErr w:type="gramEnd"/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араньг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а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Принятие возражений относительно местоположения границ земельных участков.</w:t>
                  </w:r>
                </w:p>
              </w:tc>
            </w:tr>
            <w:tr w:rsidR="00FE3B79" w:rsidTr="00890979"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не позднее 02.10.2019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 w:rsidP="00502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Республика Марий Эл, 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Параньгин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ский район,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пгт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.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</w:t>
                  </w:r>
                  <w:proofErr w:type="gramEnd"/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араньг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а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Подрядчик оформляет проект карты-плана территории в окончательной редакции.</w:t>
                  </w:r>
                </w:p>
              </w:tc>
            </w:tr>
            <w:tr w:rsidR="00FE3B79" w:rsidTr="00890979"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не позднее 03.10.2019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 w:rsidP="00502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Республика Марий Эл, 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Параньгин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ский район,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пгт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.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</w:t>
                  </w:r>
                  <w:proofErr w:type="gramEnd"/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араньг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а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Согласительная комиссия направляет Заказчику для утверждения оформленный Подрядчиком проект карты-плана территории в окончательной редакции и необходимые для его утверждения материалы заседания согласительной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lastRenderedPageBreak/>
                    <w:t>комиссии.</w:t>
                  </w:r>
                </w:p>
              </w:tc>
            </w:tr>
            <w:tr w:rsidR="00FE3B79" w:rsidTr="00890979"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lastRenderedPageBreak/>
                    <w:t xml:space="preserve">не позднее 04.10.2019 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502C0A" w:rsidRDefault="00890979" w:rsidP="00502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Республика Марий Эл, 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Параньгин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ский район, </w:t>
                  </w:r>
                </w:p>
                <w:p w:rsidR="00FE3B79" w:rsidRDefault="00890979" w:rsidP="00502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пгт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. 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Параньг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а</w:t>
                  </w:r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Утверждение Заказчиком карты-плана территории</w:t>
                  </w:r>
                </w:p>
              </w:tc>
            </w:tr>
            <w:tr w:rsidR="00FE3B79" w:rsidTr="00890979"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не позднее 10.10.2019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 w:rsidP="00502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Республика Марий Эл, 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Параньгин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ский </w:t>
                  </w:r>
                  <w:r w:rsidR="00502C0A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район, </w:t>
                  </w:r>
                  <w:proofErr w:type="spellStart"/>
                  <w:r w:rsidR="00502C0A">
                    <w:rPr>
                      <w:rFonts w:ascii="Times New Roman" w:eastAsia="Times New Roman" w:hAnsi="Times New Roman" w:cs="Times New Roman"/>
                      <w:sz w:val="20"/>
                    </w:rPr>
                    <w:t>пгт</w:t>
                  </w:r>
                  <w:proofErr w:type="gramStart"/>
                  <w:r w:rsidR="00502C0A">
                    <w:rPr>
                      <w:rFonts w:ascii="Times New Roman" w:eastAsia="Times New Roman" w:hAnsi="Times New Roman" w:cs="Times New Roman"/>
                      <w:sz w:val="20"/>
                    </w:rPr>
                    <w:t>.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</w:t>
                  </w:r>
                  <w:proofErr w:type="gramEnd"/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араньг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а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tabs>
                      <w:tab w:val="left" w:pos="481"/>
                    </w:tabs>
                    <w:suppressAutoHyphens/>
                    <w:spacing w:after="0" w:line="240" w:lineRule="auto"/>
                    <w:ind w:left="38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ab/>
                    <w:t>Направление Подрядчиком утвержденной карты-плана в орган регистрации прав.</w:t>
                  </w:r>
                </w:p>
                <w:p w:rsidR="00FE3B79" w:rsidRDefault="00890979">
                  <w:pPr>
                    <w:suppressAutoHyphens/>
                    <w:spacing w:after="0" w:line="240" w:lineRule="auto"/>
                    <w:ind w:left="38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2.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ab/>
                    <w:t xml:space="preserve">Обеспечение внесения результатов комплексных кадастровых работ </w:t>
                  </w:r>
                </w:p>
                <w:p w:rsidR="00FE3B79" w:rsidRDefault="00890979" w:rsidP="00890979">
                  <w:pPr>
                    <w:suppressAutoHyphens/>
                    <w:spacing w:after="0" w:line="240" w:lineRule="auto"/>
                    <w:ind w:left="38" w:right="306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3.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ab/>
                    <w:t>Направление Подрядчиком в адрес Заказчика акта выполненных работ в 2 (двух) экземплярах с приложением счета и счета-фактуры (при наличии).</w:t>
                  </w:r>
                </w:p>
              </w:tc>
            </w:tr>
          </w:tbl>
          <w:p w:rsidR="00FE3B79" w:rsidRDefault="00890979" w:rsidP="00890979">
            <w:pPr>
              <w:keepLines/>
              <w:tabs>
                <w:tab w:val="left" w:pos="10604"/>
              </w:tabs>
              <w:spacing w:before="240" w:after="20" w:line="240" w:lineRule="auto"/>
              <w:ind w:left="170" w:right="424"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</w:tc>
      </w:tr>
      <w:tr w:rsidR="00FE3B79" w:rsidTr="00890979">
        <w:tc>
          <w:tcPr>
            <w:tcW w:w="9393" w:type="dxa"/>
            <w:gridSpan w:val="43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3B79" w:rsidTr="00890979">
        <w:tc>
          <w:tcPr>
            <w:tcW w:w="9393" w:type="dxa"/>
            <w:gridSpan w:val="43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 w:rsidP="00890979">
            <w:pPr>
              <w:keepLines/>
              <w:spacing w:before="20" w:after="0" w:line="240" w:lineRule="auto"/>
              <w:ind w:left="170" w:right="141"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Правообладатели объектов недвижимости, расположенных на территории выполнения комплексных кадастровых работ, в соответствии с частью 6 статьи 42.7 Федерального закона от 24 июля 2007 г. № 221-ФЗ «О государственном кадастре недвижимости»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либо в соответствии с частью 5 статьи 20 Федерального закона от 24 июля 2007 г. № 221-ФЗ «О государственном кадастре недвижимости»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rosreestr.ru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информационно-телекоммуникационной сети «Интернет».</w:t>
            </w:r>
          </w:p>
        </w:tc>
      </w:tr>
      <w:tr w:rsidR="00FE3B79" w:rsidTr="00890979">
        <w:tc>
          <w:tcPr>
            <w:tcW w:w="9393" w:type="dxa"/>
            <w:gridSpan w:val="43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 w:rsidP="007637C5">
            <w:pPr>
              <w:keepLines/>
              <w:spacing w:after="0" w:line="240" w:lineRule="auto"/>
              <w:ind w:left="170" w:right="141"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частью 4 статьи 42.6 Федерального закона от 24 июля 2007 г. № 221-ФЗ «О государственном кадастре недвижимости» заинтересованные лица вправе представить исполнителю комплексных кадастровых работ заверенные в установленном частью 2 статьи 22 Федерального закона от 24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июля 2007 г. № 221-ФЗ «О государственном кадастре недвижимости»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</w:tc>
      </w:tr>
      <w:tr w:rsidR="00FE3B79" w:rsidTr="00890979">
        <w:tc>
          <w:tcPr>
            <w:tcW w:w="9393" w:type="dxa"/>
            <w:gridSpan w:val="43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keepLines/>
              <w:spacing w:after="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Указанные сведения и документы можно представить по адресу:</w:t>
            </w:r>
          </w:p>
        </w:tc>
      </w:tr>
      <w:tr w:rsidR="00FE3B79" w:rsidTr="00890979">
        <w:tc>
          <w:tcPr>
            <w:tcW w:w="17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43" w:type="dxa"/>
            <w:gridSpan w:val="39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Республика Марий Эл г. Йошкар-Ола, ул. Комсомольская, д. 112, офис 209</w:t>
            </w:r>
          </w:p>
        </w:tc>
        <w:tc>
          <w:tcPr>
            <w:tcW w:w="179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FE3B79" w:rsidTr="00890979">
        <w:tc>
          <w:tcPr>
            <w:tcW w:w="9393" w:type="dxa"/>
            <w:gridSpan w:val="43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 w:rsidP="007637C5">
            <w:pPr>
              <w:keepLines/>
              <w:spacing w:before="40" w:after="240" w:line="240" w:lineRule="auto"/>
              <w:ind w:left="170" w:right="141"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Заинтересованные лица в соответствии с частью 7 статьи 45 Федерального закона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от 24 июля 2007 г. № 221-ФЗ «О государственном кадастре недвижимости»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FE3B79" w:rsidRDefault="00FE3B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E3B79" w:rsidSect="007637C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E3B79"/>
    <w:rsid w:val="00236286"/>
    <w:rsid w:val="002E7C4C"/>
    <w:rsid w:val="0041230E"/>
    <w:rsid w:val="00502C0A"/>
    <w:rsid w:val="005B5AF0"/>
    <w:rsid w:val="0071277B"/>
    <w:rsid w:val="007637C5"/>
    <w:rsid w:val="00890979"/>
    <w:rsid w:val="00A57DBD"/>
    <w:rsid w:val="00CE4F0A"/>
    <w:rsid w:val="00FE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XXJ7TYMEEKJ2-277911804-4</_dlc_DocId>
    <_dlc_DocIdUrl xmlns="57504d04-691e-4fc4-8f09-4f19fdbe90f6">
      <Url>https://vip.gov.mari.ru/paranga/_layouts/DocIdRedir.aspx?ID=XXJ7TYMEEKJ2-277911804-4</Url>
      <Description>XXJ7TYMEEKJ2-277911804-4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D3639504AFBD40A2C6D47955952456" ma:contentTypeVersion="1" ma:contentTypeDescription="Создание документа." ma:contentTypeScope="" ma:versionID="41188582128010d18486e0df7bfcf0d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42A7C0-78FC-49F3-911E-02FB54605401}"/>
</file>

<file path=customXml/itemProps2.xml><?xml version="1.0" encoding="utf-8"?>
<ds:datastoreItem xmlns:ds="http://schemas.openxmlformats.org/officeDocument/2006/customXml" ds:itemID="{814E8A52-823A-4722-A6FD-055B26DF659E}"/>
</file>

<file path=customXml/itemProps3.xml><?xml version="1.0" encoding="utf-8"?>
<ds:datastoreItem xmlns:ds="http://schemas.openxmlformats.org/officeDocument/2006/customXml" ds:itemID="{FFD5E088-EF07-4768-8811-1072AB08971E}"/>
</file>

<file path=customXml/itemProps4.xml><?xml version="1.0" encoding="utf-8"?>
<ds:datastoreItem xmlns:ds="http://schemas.openxmlformats.org/officeDocument/2006/customXml" ds:itemID="{5C9E2B02-1E0E-4E38-AD9E-4C50C144D1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начале выполнения комплексных кадастровых работ </vt:lpstr>
    </vt:vector>
  </TitlesOfParts>
  <Company>HOME</Company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начале выполнения комплексных кадастровых работ</dc:title>
  <dc:creator>User</dc:creator>
  <cp:lastModifiedBy>User</cp:lastModifiedBy>
  <cp:revision>3</cp:revision>
  <cp:lastPrinted>2019-06-17T09:00:00Z</cp:lastPrinted>
  <dcterms:created xsi:type="dcterms:W3CDTF">2019-06-17T10:29:00Z</dcterms:created>
  <dcterms:modified xsi:type="dcterms:W3CDTF">2019-06-17T10:41:00Z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0x0101005AD3639504AFBD40A2C6D47955952456</vt:lpwstr>
  </property>
  <property fmtid="{D5CDD505-2E9C-101B-9397-08002B2CF9AE}" pid="3" name="_dlc_DocIdItemGuid">
    <vt:lpwstr>6f66104e-2a34-4405-b462-162021228ddf</vt:lpwstr>
  </property>
</Properties>
</file>